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173B47">
        <w:rPr>
          <w:b/>
          <w:bCs/>
          <w:sz w:val="28"/>
          <w:szCs w:val="28"/>
        </w:rPr>
        <w:t>11 февраля 2016 года № 144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FB34C9" w:rsidRPr="004539A2" w:rsidRDefault="00FB34C9" w:rsidP="00173B4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173B47">
        <w:rPr>
          <w:b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173B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173B47" w:rsidRPr="00173B47">
        <w:rPr>
          <w:sz w:val="28"/>
          <w:szCs w:val="28"/>
        </w:rPr>
        <w:t>от 11 февраля 2016 года № 144</w:t>
      </w:r>
      <w:r w:rsidR="00173B47">
        <w:rPr>
          <w:sz w:val="28"/>
          <w:szCs w:val="28"/>
        </w:rPr>
        <w:t xml:space="preserve">                     </w:t>
      </w:r>
      <w:r w:rsidR="00173B47" w:rsidRPr="00173B47">
        <w:rPr>
          <w:sz w:val="28"/>
          <w:szCs w:val="28"/>
        </w:rPr>
        <w:t xml:space="preserve"> «</w:t>
      </w:r>
      <w:r w:rsidR="00173B47">
        <w:rPr>
          <w:sz w:val="28"/>
          <w:szCs w:val="28"/>
        </w:rPr>
        <w:t xml:space="preserve">Об утверждении </w:t>
      </w:r>
      <w:r w:rsidR="00173B47" w:rsidRPr="00173B47">
        <w:rPr>
          <w:sz w:val="28"/>
          <w:szCs w:val="28"/>
        </w:rPr>
        <w:t xml:space="preserve">административного регламента по предоставлению </w:t>
      </w:r>
      <w:r w:rsidR="00173B47">
        <w:rPr>
          <w:sz w:val="28"/>
          <w:szCs w:val="28"/>
        </w:rPr>
        <w:t xml:space="preserve"> </w:t>
      </w:r>
      <w:r w:rsidR="00173B47" w:rsidRPr="00173B47">
        <w:rPr>
          <w:sz w:val="28"/>
          <w:szCs w:val="28"/>
        </w:rPr>
        <w:t>муниципальной услуги «Внесение изменений в учетные данные граждан, состоящих на учете в качестве нуждающихся в жилых помещениях»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AB365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2.17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B3659">
        <w:rPr>
          <w:sz w:val="28"/>
          <w:szCs w:val="28"/>
        </w:rPr>
        <w:t>2.17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8F259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</w:t>
      </w:r>
      <w:r w:rsidR="00760513">
        <w:rPr>
          <w:sz w:val="28"/>
          <w:szCs w:val="28"/>
        </w:rPr>
        <w:t xml:space="preserve"> </w:t>
      </w:r>
      <w:r w:rsidR="00173B47">
        <w:rPr>
          <w:sz w:val="28"/>
          <w:szCs w:val="28"/>
        </w:rPr>
        <w:t xml:space="preserve">№ 7 </w:t>
      </w:r>
      <w:r w:rsidR="00D03FF9" w:rsidRPr="00892829">
        <w:rPr>
          <w:sz w:val="28"/>
          <w:szCs w:val="28"/>
        </w:rPr>
        <w:t>к настоящему регламенту по принципу экстерриториальности, то есть оказание услуг заявителям неза</w:t>
      </w:r>
      <w:r w:rsidR="008F2598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Дополнить регламент приложением </w:t>
      </w:r>
      <w:r w:rsidR="00173B47">
        <w:rPr>
          <w:sz w:val="28"/>
          <w:szCs w:val="28"/>
        </w:rPr>
        <w:t>№ 7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C83" w:rsidRDefault="00CC5C83">
      <w:r>
        <w:separator/>
      </w:r>
    </w:p>
  </w:endnote>
  <w:endnote w:type="continuationSeparator" w:id="1">
    <w:p w:rsidR="00CC5C83" w:rsidRDefault="00CC5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C83" w:rsidRDefault="00CC5C83">
      <w:r>
        <w:separator/>
      </w:r>
    </w:p>
  </w:footnote>
  <w:footnote w:type="continuationSeparator" w:id="1">
    <w:p w:rsidR="00CC5C83" w:rsidRDefault="00CC5C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A67B09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A67B09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73B47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73B47"/>
    <w:rsid w:val="001B1FBD"/>
    <w:rsid w:val="001B5FD2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66D8C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76195"/>
    <w:rsid w:val="003842CE"/>
    <w:rsid w:val="00386EC0"/>
    <w:rsid w:val="00394647"/>
    <w:rsid w:val="003C5DF0"/>
    <w:rsid w:val="003F7DA6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65DC"/>
    <w:rsid w:val="004F01BE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05E5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60513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8F2598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67B09"/>
    <w:rsid w:val="00A7420C"/>
    <w:rsid w:val="00A80402"/>
    <w:rsid w:val="00A90B29"/>
    <w:rsid w:val="00A90FD4"/>
    <w:rsid w:val="00A96376"/>
    <w:rsid w:val="00A97D0B"/>
    <w:rsid w:val="00AB3659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B1A52"/>
    <w:rsid w:val="00CC5C83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2522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Bondarenko</cp:lastModifiedBy>
  <cp:revision>2</cp:revision>
  <cp:lastPrinted>2016-04-28T12:12:00Z</cp:lastPrinted>
  <dcterms:created xsi:type="dcterms:W3CDTF">2016-04-28T12:12:00Z</dcterms:created>
  <dcterms:modified xsi:type="dcterms:W3CDTF">2016-04-28T12:12:00Z</dcterms:modified>
</cp:coreProperties>
</file>